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D64B7" w14:textId="2DD9F7D4" w:rsidR="00095AEC" w:rsidRDefault="00095AEC" w:rsidP="00095A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 xml:space="preserve">Приложение № </w:t>
      </w:r>
      <w:r w:rsidR="0066524B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3</w:t>
      </w:r>
      <w:r w:rsidR="00FF1265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7</w:t>
      </w:r>
    </w:p>
    <w:p w14:paraId="32C9BEE8" w14:textId="3C544E3B" w:rsidR="00095AEC" w:rsidRDefault="00095AEC" w:rsidP="00095A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00AD9EA8" w14:textId="77777777" w:rsidR="00095AEC" w:rsidRDefault="00095AEC" w:rsidP="00095AEC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1FAC3460" w14:textId="77777777" w:rsidR="00095AEC" w:rsidRDefault="00095AEC" w:rsidP="00095AE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2C621A33" w14:textId="77777777" w:rsidR="00095AEC" w:rsidRPr="00972D62" w:rsidRDefault="00095AEC" w:rsidP="00095A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Приложение</w:t>
      </w:r>
    </w:p>
    <w:p w14:paraId="4A93D4E8" w14:textId="77777777" w:rsidR="00095AEC" w:rsidRPr="00972D62" w:rsidRDefault="00095AEC" w:rsidP="00095A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к Соглашению</w:t>
      </w:r>
    </w:p>
    <w:p w14:paraId="245B9738" w14:textId="77777777" w:rsidR="00095AEC" w:rsidRPr="00972D62" w:rsidRDefault="00095AEC" w:rsidP="00095A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о Межгосударственном</w:t>
      </w:r>
    </w:p>
    <w:p w14:paraId="68C513B6" w14:textId="77777777" w:rsidR="00095AEC" w:rsidRPr="00972D62" w:rsidRDefault="00095AEC" w:rsidP="00095A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пассажирском тарифе</w:t>
      </w:r>
    </w:p>
    <w:p w14:paraId="6B921B2F" w14:textId="77777777" w:rsidR="00095AEC" w:rsidRPr="00972D62" w:rsidRDefault="00095AEC" w:rsidP="00095AEC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</w:p>
    <w:p w14:paraId="5F29D3C2" w14:textId="77777777" w:rsidR="00095AEC" w:rsidRPr="00972D62" w:rsidRDefault="00095AEC" w:rsidP="00095AEC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</w:p>
    <w:p w14:paraId="62AD92B7" w14:textId="77777777" w:rsidR="00095AEC" w:rsidRDefault="00095AEC" w:rsidP="00095AEC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lv-LV"/>
          <w14:ligatures w14:val="none"/>
        </w:rPr>
      </w:pPr>
    </w:p>
    <w:p w14:paraId="37E25D22" w14:textId="77777777" w:rsidR="00095AEC" w:rsidRPr="005A31A9" w:rsidRDefault="00095AEC" w:rsidP="00095AEC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lv-LV"/>
          <w14:ligatures w14:val="none"/>
        </w:rPr>
      </w:pPr>
      <w:r w:rsidRPr="005A31A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tg-Cyrl-TJ"/>
          <w14:ligatures w14:val="none"/>
        </w:rPr>
        <w:t xml:space="preserve">Изменения в </w:t>
      </w:r>
      <w:r w:rsidRPr="005A31A9"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lv-LV"/>
          <w14:ligatures w14:val="none"/>
        </w:rPr>
        <w:t xml:space="preserve">МЕЖГОСУДАРСТВЕННЫЙ </w:t>
      </w:r>
      <w:r w:rsidRPr="005A31A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lv-LV"/>
          <w14:ligatures w14:val="none"/>
        </w:rPr>
        <w:t>ПАССАЖИРСКИЙ ТАРИФ</w:t>
      </w:r>
    </w:p>
    <w:p w14:paraId="6B9A362A" w14:textId="77777777" w:rsidR="00095AEC" w:rsidRDefault="00095AEC" w:rsidP="0060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</w:p>
    <w:p w14:paraId="2BB20333" w14:textId="77777777" w:rsidR="00095AEC" w:rsidRDefault="00095AEC" w:rsidP="0060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</w:p>
    <w:p w14:paraId="44024226" w14:textId="29819768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  <w:r w:rsidRPr="006023C2">
        <w:rPr>
          <w:rFonts w:ascii="Times New Roman" w:hAnsi="Times New Roman" w:cs="Times New Roman"/>
          <w:sz w:val="26"/>
          <w:szCs w:val="26"/>
          <w14:ligatures w14:val="none"/>
        </w:rPr>
        <w:t>1. Дополнить Раздел 4 МГПТ новым пунктом 4.7 (с последующим изменением нумерации пунктов) в следующей редакции:</w:t>
      </w:r>
    </w:p>
    <w:p w14:paraId="25B07A1B" w14:textId="281644FC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14:ligatures w14:val="none"/>
        </w:rPr>
      </w:pPr>
      <w:r w:rsidRPr="006023C2">
        <w:rPr>
          <w:rFonts w:ascii="Times New Roman" w:hAnsi="Times New Roman" w:cs="Times New Roman"/>
          <w:sz w:val="26"/>
          <w:szCs w:val="26"/>
          <w14:ligatures w14:val="none"/>
        </w:rPr>
        <w:t xml:space="preserve">«4.7. На повагонные отправки грузобагажа </w:t>
      </w:r>
      <w:r w:rsidR="00213F46">
        <w:rPr>
          <w:rFonts w:ascii="Times New Roman" w:hAnsi="Times New Roman" w:cs="Times New Roman"/>
          <w:sz w:val="26"/>
          <w:szCs w:val="26"/>
          <w14:ligatures w14:val="none"/>
        </w:rPr>
        <w:t xml:space="preserve">по согласованию между перевозчиками, участвующими в перевозке, может устанавливаться </w:t>
      </w:r>
      <w:r w:rsidRPr="006023C2">
        <w:rPr>
          <w:rFonts w:ascii="Times New Roman" w:hAnsi="Times New Roman" w:cs="Times New Roman"/>
          <w:sz w:val="26"/>
          <w:szCs w:val="26"/>
          <w14:ligatures w14:val="none"/>
        </w:rPr>
        <w:t xml:space="preserve">плата за пробег вагонов </w:t>
      </w:r>
      <w:r w:rsidR="00213F46">
        <w:rPr>
          <w:rFonts w:ascii="Times New Roman" w:hAnsi="Times New Roman" w:cs="Times New Roman"/>
          <w:sz w:val="26"/>
          <w:szCs w:val="26"/>
          <w14:ligatures w14:val="none"/>
        </w:rPr>
        <w:t>без взимания платы за перевозку грузобагажа, предусмотренной пунктом 4.6</w:t>
      </w:r>
      <w:r w:rsidRPr="006023C2">
        <w:rPr>
          <w:rFonts w:ascii="Times New Roman" w:hAnsi="Times New Roman" w:cs="Times New Roman"/>
          <w:sz w:val="26"/>
          <w:szCs w:val="26"/>
          <w14:ligatures w14:val="none"/>
        </w:rPr>
        <w:t>.».</w:t>
      </w:r>
    </w:p>
    <w:p w14:paraId="7E493087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2A2FDDDA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eastAsia="tg-Cyrl-TJ"/>
          <w14:ligatures w14:val="none"/>
        </w:rPr>
        <w:t xml:space="preserve">4. </w:t>
      </w: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Изложить пункт 5.2.7 Раздела 5 МГПТ в следующей редакции:</w:t>
      </w:r>
    </w:p>
    <w:p w14:paraId="095EC01A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«5.2.7. Лицам, указанным в пунктах 5.2.2 – 5.2.5 МГПТ, по их желанию, вместо полагающегося им проезда с 50-процентной скидкой один раз в год (туда и обратно), предоставляется бесплатный проезд один раз в два года (туда и обратно):</w:t>
      </w:r>
    </w:p>
    <w:p w14:paraId="12FC5900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- при использовании двух талонов предыдущего года  - до 31 января текущего года;</w:t>
      </w:r>
    </w:p>
    <w:p w14:paraId="75EF0746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- при использовании двух талонов за текущий год - до 31 января следующего года;</w:t>
      </w:r>
    </w:p>
    <w:p w14:paraId="6DF7040F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- при использовании талонов предыдущего года и текущего года (в прямом направлении) - до 31 декабря текущего года;</w:t>
      </w:r>
    </w:p>
    <w:p w14:paraId="3863A890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snapToGrid w:val="0"/>
          <w:kern w:val="0"/>
          <w:sz w:val="26"/>
          <w:szCs w:val="26"/>
          <w:lang w:val="tg-Cyrl-TJ" w:eastAsia="tg-Cyrl-TJ"/>
          <w14:ligatures w14:val="none"/>
        </w:rPr>
        <w:t>- при использовании талонов предыдущего года и текущего года (в обратном сообщении) - до 31 января следующего года.</w:t>
      </w:r>
    </w:p>
    <w:p w14:paraId="6246728E" w14:textId="77777777" w:rsidR="006023C2" w:rsidRPr="006023C2" w:rsidRDefault="006023C2" w:rsidP="00602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>Оформление бесплатного проезда один раз в два года при использовании талонов последующего года не допускается.».</w:t>
      </w:r>
    </w:p>
    <w:p w14:paraId="154E76DA" w14:textId="77777777" w:rsidR="006023C2" w:rsidRPr="006023C2" w:rsidRDefault="006023C2">
      <w:pPr>
        <w:rPr>
          <w:lang w:val="tg-Cyrl-TJ"/>
        </w:rPr>
      </w:pPr>
    </w:p>
    <w:sectPr w:rsidR="006023C2" w:rsidRPr="00602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AFC0C" w14:textId="77777777" w:rsidR="005A50BA" w:rsidRDefault="005A50BA" w:rsidP="006023C2">
      <w:pPr>
        <w:spacing w:after="0" w:line="240" w:lineRule="auto"/>
      </w:pPr>
      <w:r>
        <w:separator/>
      </w:r>
    </w:p>
  </w:endnote>
  <w:endnote w:type="continuationSeparator" w:id="0">
    <w:p w14:paraId="36B695CC" w14:textId="77777777" w:rsidR="005A50BA" w:rsidRDefault="005A50BA" w:rsidP="0060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474E4" w14:textId="77777777" w:rsidR="005A50BA" w:rsidRDefault="005A50BA" w:rsidP="006023C2">
      <w:pPr>
        <w:spacing w:after="0" w:line="240" w:lineRule="auto"/>
      </w:pPr>
      <w:r>
        <w:separator/>
      </w:r>
    </w:p>
  </w:footnote>
  <w:footnote w:type="continuationSeparator" w:id="0">
    <w:p w14:paraId="09E47A42" w14:textId="77777777" w:rsidR="005A50BA" w:rsidRDefault="005A50BA" w:rsidP="00602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3C2"/>
    <w:rsid w:val="00011CD4"/>
    <w:rsid w:val="00095AEC"/>
    <w:rsid w:val="00213F46"/>
    <w:rsid w:val="00277473"/>
    <w:rsid w:val="002810CF"/>
    <w:rsid w:val="003452BD"/>
    <w:rsid w:val="005A31A9"/>
    <w:rsid w:val="005A50BA"/>
    <w:rsid w:val="006023C2"/>
    <w:rsid w:val="0066524B"/>
    <w:rsid w:val="009B02CE"/>
    <w:rsid w:val="00B81660"/>
    <w:rsid w:val="00E2176A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E4BA"/>
  <w15:chartTrackingRefBased/>
  <w15:docId w15:val="{4FFCDA47-CEF2-40DC-A755-8A8F6222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2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23C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23C2"/>
    <w:rPr>
      <w:vertAlign w:val="superscript"/>
    </w:rPr>
  </w:style>
  <w:style w:type="paragraph" w:customStyle="1" w:styleId="Default">
    <w:name w:val="Default"/>
    <w:qFormat/>
    <w:rsid w:val="006023C2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tg-Cyrl-TJ" w:eastAsia="tg-Cyrl-TJ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B7B71-0D68-40BD-9A7B-8824E851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rootwks</dc:creator>
  <cp:keywords/>
  <dc:description/>
  <cp:lastModifiedBy>CSZT CSZT</cp:lastModifiedBy>
  <cp:revision>8</cp:revision>
  <dcterms:created xsi:type="dcterms:W3CDTF">2023-09-22T07:26:00Z</dcterms:created>
  <dcterms:modified xsi:type="dcterms:W3CDTF">2023-11-20T10:52:00Z</dcterms:modified>
</cp:coreProperties>
</file>